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8A" w:rsidRDefault="00CA4D8A"/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1 </w:t>
      </w:r>
    </w:p>
    <w:p w:rsidR="00962D58" w:rsidRPr="00583C97" w:rsidRDefault="00962D58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Самоповреждающее поведение (или селф-харм, от англ. self-harm)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>и связанное с невозможностью контролировать свою жизнь. К селф-харму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трудно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словами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боль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физической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збавиться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невыносимых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переживаний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мыслей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ернуть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ощущение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контроля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бежать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что-то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положиться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</w:t>
      </w:r>
      <w:r w:rsidR="00962D58" w:rsidRPr="004D68D2">
        <w:rPr>
          <w:rFonts w:ascii="Times New Roman" w:hAnsi="Times New Roman" w:cs="Times New Roman"/>
          <w:sz w:val="24"/>
          <w:szCs w:val="24"/>
        </w:rPr>
        <w:t>аказать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 з</w:t>
      </w:r>
      <w:r w:rsidR="00962D58" w:rsidRPr="004D68D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рекратить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отрешенными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отключенным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</w:t>
      </w:r>
      <w:r w:rsidR="00962D58" w:rsidRPr="004D68D2">
        <w:rPr>
          <w:rFonts w:ascii="Times New Roman" w:hAnsi="Times New Roman" w:cs="Times New Roman"/>
          <w:sz w:val="24"/>
          <w:szCs w:val="24"/>
        </w:rPr>
        <w:t>ь</w:t>
      </w:r>
      <w:r w:rsidR="00962D58" w:rsidRPr="004D68D2">
        <w:rPr>
          <w:rFonts w:ascii="Times New Roman" w:hAnsi="Times New Roman" w:cs="Times New Roman"/>
          <w:sz w:val="24"/>
          <w:szCs w:val="24"/>
        </w:rPr>
        <w:t>ности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теле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B04A0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совершая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их</w:t>
      </w:r>
      <w:r w:rsidR="00962D58">
        <w:rPr>
          <w:rFonts w:ascii="Times New Roman" w:hAnsi="Times New Roman" w:cs="Times New Roman"/>
          <w:sz w:val="24"/>
          <w:szCs w:val="24"/>
        </w:rPr>
        <w:t>.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 w:rsidR="00B04A0C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нат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</w:t>
      </w:r>
      <w:r w:rsidRPr="004D68D2">
        <w:rPr>
          <w:rFonts w:ascii="Times New Roman" w:hAnsi="Times New Roman" w:cs="Times New Roman"/>
          <w:sz w:val="24"/>
          <w:szCs w:val="24"/>
        </w:rPr>
        <w:t>е</w:t>
      </w:r>
      <w:r w:rsidRPr="004D68D2">
        <w:rPr>
          <w:rFonts w:ascii="Times New Roman" w:hAnsi="Times New Roman" w:cs="Times New Roman"/>
          <w:sz w:val="24"/>
          <w:szCs w:val="24"/>
        </w:rPr>
        <w:t>нен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B04A0C">
        <w:rPr>
          <w:rFonts w:ascii="Times New Roman" w:hAnsi="Times New Roman" w:cs="Times New Roman"/>
          <w:sz w:val="24"/>
          <w:szCs w:val="24"/>
        </w:rPr>
        <w:t xml:space="preserve"> вами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</w:t>
      </w:r>
      <w:r w:rsidRPr="004D68D2">
        <w:rPr>
          <w:rFonts w:ascii="Times New Roman" w:hAnsi="Times New Roman" w:cs="Times New Roman"/>
          <w:sz w:val="24"/>
          <w:szCs w:val="24"/>
        </w:rPr>
        <w:t>я</w:t>
      </w:r>
      <w:r w:rsidRPr="004D68D2">
        <w:rPr>
          <w:rFonts w:ascii="Times New Roman" w:hAnsi="Times New Roman" w:cs="Times New Roman"/>
          <w:sz w:val="24"/>
          <w:szCs w:val="24"/>
        </w:rPr>
        <w:t>ми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hAnsi="Times New Roman" w:cs="Times New Roman"/>
          <w:sz w:val="24"/>
          <w:szCs w:val="24"/>
        </w:rPr>
        <w:t>дальные</w:t>
      </w:r>
      <w:r w:rsidR="00B04A0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4B31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4B3159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остарайтесь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осуждать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3159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62D58" w:rsidRPr="004D68D2">
        <w:rPr>
          <w:rFonts w:ascii="Times New Roman" w:hAnsi="Times New Roman" w:cs="Times New Roman"/>
          <w:sz w:val="24"/>
          <w:szCs w:val="24"/>
        </w:rPr>
        <w:t>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знать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рядом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</w:t>
      </w:r>
      <w:r w:rsidR="004B3159">
        <w:rPr>
          <w:rFonts w:ascii="Times New Roman" w:hAnsi="Times New Roman" w:cs="Times New Roman"/>
          <w:sz w:val="24"/>
          <w:szCs w:val="24"/>
        </w:rPr>
        <w:t xml:space="preserve">о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</w:t>
      </w:r>
      <w:r w:rsidR="004B3159">
        <w:rPr>
          <w:rFonts w:ascii="Times New Roman" w:hAnsi="Times New Roman" w:cs="Times New Roman"/>
          <w:sz w:val="24"/>
          <w:szCs w:val="24"/>
        </w:rPr>
        <w:t xml:space="preserve">а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4B31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как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</w:t>
      </w:r>
      <w:r w:rsidR="004B3159">
        <w:rPr>
          <w:rFonts w:ascii="Times New Roman" w:hAnsi="Times New Roman" w:cs="Times New Roman"/>
          <w:sz w:val="24"/>
          <w:szCs w:val="24"/>
        </w:rPr>
        <w:t xml:space="preserve">е </w:t>
      </w:r>
      <w:r w:rsidRPr="004D68D2">
        <w:rPr>
          <w:rFonts w:ascii="Times New Roman" w:hAnsi="Times New Roman" w:cs="Times New Roman"/>
          <w:sz w:val="24"/>
          <w:szCs w:val="24"/>
        </w:rPr>
        <w:t>опасны</w:t>
      </w:r>
      <w:r w:rsidR="004B3159">
        <w:rPr>
          <w:rFonts w:ascii="Times New Roman" w:hAnsi="Times New Roman" w:cs="Times New Roman"/>
          <w:sz w:val="24"/>
          <w:szCs w:val="24"/>
        </w:rPr>
        <w:t xml:space="preserve">е </w:t>
      </w:r>
      <w:r w:rsidR="0057598E">
        <w:rPr>
          <w:rFonts w:ascii="Times New Roman" w:hAnsi="Times New Roman" w:cs="Times New Roman"/>
          <w:sz w:val="24"/>
          <w:szCs w:val="24"/>
        </w:rPr>
        <w:t>дейсвия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</w:t>
      </w:r>
      <w:r w:rsidR="004B3159">
        <w:rPr>
          <w:rFonts w:ascii="Times New Roman" w:hAnsi="Times New Roman" w:cs="Times New Roman"/>
          <w:sz w:val="24"/>
          <w:szCs w:val="24"/>
        </w:rPr>
        <w:t xml:space="preserve">а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hAnsi="Times New Roman" w:cs="Times New Roman"/>
          <w:sz w:val="24"/>
          <w:szCs w:val="24"/>
        </w:rPr>
        <w:t>ля.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н</w:t>
      </w:r>
      <w:r w:rsidRPr="000A7B75">
        <w:rPr>
          <w:rFonts w:ascii="Times New Roman" w:hAnsi="Times New Roman" w:cs="Times New Roman"/>
          <w:sz w:val="24"/>
          <w:szCs w:val="24"/>
        </w:rPr>
        <w:t>а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="004B315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="00634EE9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="00B04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страдающегоотселф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можетоказатьсянепростымидлиннымпутем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сосвоимивзлетамиипадениями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Заботаосебепозволитвамоказыватьподдержкунапротяжениидолгоговремениичувствоватьсебяхорошо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Полезноучестьследующиевещи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Важночеткопроговорить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насколькочастоикакименновыготовыпомогать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какиедругиевидыпомощииподдержкидоступны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чтобыиметьвозможн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стьихпредложить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Получитеподдержкуинеобходимуюинформациюдлясебя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Вытакжеможетеобратитьсязаподдержкойкпсихологуилипсихотерапевту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2 </w:t>
      </w:r>
    </w:p>
    <w:p w:rsidR="00274CBD" w:rsidRPr="00583C97" w:rsidRDefault="00274CBD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буллинг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буллинга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буллинга,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буллинг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буллинга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Буллинг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>Д.В. Руководство для родителей про буллинг: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Москва,2019г.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3 </w:t>
      </w:r>
    </w:p>
    <w:p w:rsidR="00CA4D8A" w:rsidRPr="00583C97" w:rsidRDefault="00CA4D8A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 w:rsidP="005D4490">
      <w:pPr>
        <w:tabs>
          <w:tab w:val="left" w:pos="0"/>
        </w:tabs>
        <w:spacing w:after="0"/>
        <w:rPr>
          <w:b/>
        </w:rPr>
      </w:pPr>
      <w:bookmarkStart w:id="0" w:name="_GoBack"/>
      <w:bookmarkEnd w:id="0"/>
    </w:p>
    <w:sectPr w:rsidR="00CA4D8A" w:rsidSect="0091697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166" w:rsidRDefault="00F77166">
      <w:pPr>
        <w:spacing w:after="0" w:line="240" w:lineRule="auto"/>
      </w:pPr>
      <w:r>
        <w:separator/>
      </w:r>
    </w:p>
  </w:endnote>
  <w:endnote w:type="continuationSeparator" w:id="1">
    <w:p w:rsidR="00F77166" w:rsidRDefault="00F7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Linotype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166" w:rsidRDefault="00F77166">
      <w:pPr>
        <w:rPr>
          <w:sz w:val="12"/>
        </w:rPr>
      </w:pPr>
      <w:r>
        <w:separator/>
      </w:r>
    </w:p>
  </w:footnote>
  <w:footnote w:type="continuationSeparator" w:id="1">
    <w:p w:rsidR="00F77166" w:rsidRDefault="00F77166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D8A"/>
    <w:rsid w:val="00274CBD"/>
    <w:rsid w:val="004B3159"/>
    <w:rsid w:val="0057598E"/>
    <w:rsid w:val="00583C97"/>
    <w:rsid w:val="005D4490"/>
    <w:rsid w:val="00634EE9"/>
    <w:rsid w:val="00784242"/>
    <w:rsid w:val="0091697C"/>
    <w:rsid w:val="00962018"/>
    <w:rsid w:val="00962D58"/>
    <w:rsid w:val="0099737D"/>
    <w:rsid w:val="009B3ACC"/>
    <w:rsid w:val="00A02FBF"/>
    <w:rsid w:val="00A666BD"/>
    <w:rsid w:val="00AC7623"/>
    <w:rsid w:val="00B04A0C"/>
    <w:rsid w:val="00B34014"/>
    <w:rsid w:val="00CA4D8A"/>
    <w:rsid w:val="00CF2A7B"/>
    <w:rsid w:val="00D55F54"/>
    <w:rsid w:val="00DE3B24"/>
    <w:rsid w:val="00EC1AFB"/>
    <w:rsid w:val="00F77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7C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91697C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91697C"/>
    <w:rPr>
      <w:color w:val="000080"/>
      <w:u w:val="single"/>
    </w:rPr>
  </w:style>
  <w:style w:type="character" w:customStyle="1" w:styleId="a4">
    <w:name w:val="Символ сноски"/>
    <w:qFormat/>
    <w:rsid w:val="0091697C"/>
  </w:style>
  <w:style w:type="character" w:customStyle="1" w:styleId="a5">
    <w:name w:val="Привязка сноски"/>
    <w:rsid w:val="0091697C"/>
    <w:rPr>
      <w:vertAlign w:val="superscript"/>
    </w:rPr>
  </w:style>
  <w:style w:type="character" w:customStyle="1" w:styleId="a6">
    <w:name w:val="Привязка концевой сноски"/>
    <w:rsid w:val="0091697C"/>
    <w:rPr>
      <w:vertAlign w:val="superscript"/>
    </w:rPr>
  </w:style>
  <w:style w:type="character" w:customStyle="1" w:styleId="a7">
    <w:name w:val="Символ концевой сноски"/>
    <w:qFormat/>
    <w:rsid w:val="0091697C"/>
  </w:style>
  <w:style w:type="paragraph" w:customStyle="1" w:styleId="a8">
    <w:name w:val="Заголовок"/>
    <w:basedOn w:val="a"/>
    <w:next w:val="a9"/>
    <w:qFormat/>
    <w:rsid w:val="0091697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91697C"/>
    <w:pPr>
      <w:spacing w:after="140"/>
    </w:pPr>
  </w:style>
  <w:style w:type="paragraph" w:styleId="aa">
    <w:name w:val="List"/>
    <w:basedOn w:val="a9"/>
    <w:rsid w:val="0091697C"/>
    <w:rPr>
      <w:rFonts w:ascii="PT Astra Serif" w:hAnsi="PT Astra Serif" w:cs="Noto Sans Devanagari"/>
    </w:rPr>
  </w:style>
  <w:style w:type="paragraph" w:styleId="ab">
    <w:name w:val="caption"/>
    <w:basedOn w:val="a"/>
    <w:qFormat/>
    <w:rsid w:val="0091697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91697C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91697C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1697C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91697C"/>
  </w:style>
  <w:style w:type="paragraph" w:styleId="af1">
    <w:name w:val="Balloon Text"/>
    <w:basedOn w:val="a"/>
    <w:link w:val="af2"/>
    <w:uiPriority w:val="99"/>
    <w:semiHidden/>
    <w:unhideWhenUsed/>
    <w:rsid w:val="00A0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02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A0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02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3178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dcterms:created xsi:type="dcterms:W3CDTF">2022-12-30T04:56:00Z</dcterms:created>
  <dcterms:modified xsi:type="dcterms:W3CDTF">2026-02-06T08:42:00Z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